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BE" w:rsidRDefault="00A46E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4F2CBE" w:rsidRDefault="004F2CBE">
      <w:pPr>
        <w:jc w:val="center"/>
        <w:rPr>
          <w:sz w:val="44"/>
          <w:szCs w:val="44"/>
        </w:rPr>
      </w:pPr>
    </w:p>
    <w:p w:rsidR="004F2CBE" w:rsidRDefault="00A46E2D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4F2CBE" w:rsidRDefault="004F2CBE">
      <w:pPr>
        <w:jc w:val="center"/>
        <w:rPr>
          <w:sz w:val="44"/>
          <w:szCs w:val="44"/>
        </w:rPr>
      </w:pPr>
    </w:p>
    <w:p w:rsidR="004F2CBE" w:rsidRDefault="00A46E2D" w:rsidP="00A96D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№ </w:t>
      </w:r>
      <w:r>
        <w:rPr>
          <w:sz w:val="36"/>
          <w:szCs w:val="36"/>
          <w:lang w:val="en-US"/>
        </w:rPr>
        <w:t>3</w:t>
      </w:r>
      <w:r>
        <w:rPr>
          <w:sz w:val="36"/>
          <w:szCs w:val="36"/>
        </w:rPr>
        <w:t>6</w:t>
      </w:r>
    </w:p>
    <w:p w:rsidR="004F2CBE" w:rsidRDefault="004F2CBE" w:rsidP="00A96DB5">
      <w:pPr>
        <w:jc w:val="both"/>
      </w:pPr>
    </w:p>
    <w:p w:rsidR="004F2CBE" w:rsidRDefault="00A46E2D" w:rsidP="00A96DB5">
      <w:pPr>
        <w:ind w:firstLine="708"/>
        <w:jc w:val="both"/>
      </w:pPr>
      <w:r>
        <w:t>Днес, 23.10.2015 г., в 09:30 часа се проведе заседание на Общинската избирателна комисия – Дряново при следния дневен ред:</w:t>
      </w:r>
    </w:p>
    <w:p w:rsidR="004F2CBE" w:rsidRDefault="00A46E2D" w:rsidP="00A96DB5">
      <w:pPr>
        <w:numPr>
          <w:ilvl w:val="0"/>
          <w:numId w:val="1"/>
        </w:numPr>
        <w:jc w:val="both"/>
      </w:pPr>
      <w:r>
        <w:t>Разглеждане на постъпила жалба от Галин Николаев Герганов, кандидат за общински съветник от ПП „Партия на зелените“ с наш вх. № 144/20.10.2015 г.</w:t>
      </w:r>
    </w:p>
    <w:p w:rsidR="004F2CBE" w:rsidRDefault="00A46E2D" w:rsidP="00A96DB5">
      <w:pPr>
        <w:ind w:firstLine="708"/>
        <w:jc w:val="both"/>
      </w:pPr>
      <w:r>
        <w:t>Докладва: Секретар ОИК.</w:t>
      </w:r>
    </w:p>
    <w:p w:rsidR="004F2CBE" w:rsidRDefault="00A46E2D" w:rsidP="00A96DB5">
      <w:pPr>
        <w:jc w:val="both"/>
      </w:pPr>
      <w:r>
        <w:t>2.Разкриване на секции в лечебни заведения и специализирани институции за социални услуги на територията на Община Дряново.</w:t>
      </w:r>
    </w:p>
    <w:p w:rsidR="004F2CBE" w:rsidRDefault="00A46E2D" w:rsidP="00A96DB5">
      <w:pPr>
        <w:ind w:firstLine="708"/>
        <w:jc w:val="both"/>
      </w:pPr>
      <w:r>
        <w:t>Докладва: Секретар ОИК</w:t>
      </w:r>
    </w:p>
    <w:p w:rsidR="004F2CBE" w:rsidRDefault="00A46E2D" w:rsidP="00A96DB5">
      <w:pPr>
        <w:jc w:val="both"/>
      </w:pPr>
      <w:r>
        <w:t>3.Назначаване на СИК.</w:t>
      </w:r>
    </w:p>
    <w:p w:rsidR="004F2CBE" w:rsidRDefault="00A46E2D" w:rsidP="00A96DB5">
      <w:pPr>
        <w:ind w:firstLine="708"/>
        <w:jc w:val="both"/>
      </w:pPr>
      <w:r>
        <w:t>Докладва: Секретар ОИК</w:t>
      </w:r>
    </w:p>
    <w:p w:rsidR="004F2CBE" w:rsidRDefault="00A46E2D" w:rsidP="00A96DB5">
      <w:pPr>
        <w:jc w:val="both"/>
      </w:pPr>
      <w:r>
        <w:t>4.Промени в състава на СИК.</w:t>
      </w:r>
    </w:p>
    <w:p w:rsidR="004F2CBE" w:rsidRDefault="00A46E2D" w:rsidP="00A96DB5">
      <w:pPr>
        <w:ind w:firstLine="708"/>
        <w:jc w:val="both"/>
      </w:pPr>
      <w:r>
        <w:t>Докладва: Секретар ОИК</w:t>
      </w:r>
    </w:p>
    <w:p w:rsidR="004F2CBE" w:rsidRDefault="00A46E2D" w:rsidP="00A96DB5">
      <w:pPr>
        <w:numPr>
          <w:ilvl w:val="0"/>
          <w:numId w:val="2"/>
        </w:numPr>
        <w:jc w:val="both"/>
      </w:pPr>
      <w:r>
        <w:t>Регистриране на застъпници от МК “БСП, ПБС, БДЦ” за кандидатска листа за изборите за общински съветници по постъпило заявление с наш вх.№156/22.10.2015 г.</w:t>
      </w:r>
    </w:p>
    <w:p w:rsidR="004F2CBE" w:rsidRDefault="00A46E2D" w:rsidP="00A96DB5">
      <w:pPr>
        <w:ind w:firstLine="708"/>
        <w:jc w:val="both"/>
      </w:pPr>
      <w:r>
        <w:t>Докладва: Секретар ОИК</w:t>
      </w:r>
    </w:p>
    <w:p w:rsidR="004F2CBE" w:rsidRDefault="00A46E2D" w:rsidP="00A96DB5">
      <w:pPr>
        <w:numPr>
          <w:ilvl w:val="0"/>
          <w:numId w:val="2"/>
        </w:numPr>
        <w:jc w:val="both"/>
      </w:pPr>
      <w:r>
        <w:t>Регистриране на застъпници от Инициативен комитет за независим кандидат за кандидатска листа за изборите за кмет на община инж. Мирослав Семов по постъпило заявление с наш вх.№157/23.10.2015 г.</w:t>
      </w:r>
    </w:p>
    <w:p w:rsidR="004F2CBE" w:rsidRDefault="00A46E2D" w:rsidP="00A96DB5">
      <w:pPr>
        <w:ind w:firstLine="708"/>
        <w:jc w:val="both"/>
      </w:pPr>
      <w:r>
        <w:t>Докладва: Секретар ОИК</w:t>
      </w:r>
    </w:p>
    <w:p w:rsidR="004F2CBE" w:rsidRDefault="00A46E2D" w:rsidP="00A96DB5">
      <w:pPr>
        <w:numPr>
          <w:ilvl w:val="0"/>
          <w:numId w:val="2"/>
        </w:numPr>
        <w:jc w:val="both"/>
      </w:pPr>
      <w:r>
        <w:t>Регистриране на застъпници от ПП “Партия на зелените” за кандидатска листа за изборите за общински съветници по постъпило заявление с наш вх.№158/23.10.2015 г.</w:t>
      </w:r>
    </w:p>
    <w:p w:rsidR="004F2CBE" w:rsidRDefault="00A46E2D" w:rsidP="00A96DB5">
      <w:pPr>
        <w:ind w:firstLine="708"/>
        <w:jc w:val="both"/>
      </w:pPr>
      <w:r>
        <w:t>Докладва: Секретар ОИК</w:t>
      </w:r>
    </w:p>
    <w:p w:rsidR="004F2CBE" w:rsidRDefault="00A46E2D" w:rsidP="00A96DB5">
      <w:pPr>
        <w:numPr>
          <w:ilvl w:val="0"/>
          <w:numId w:val="2"/>
        </w:numPr>
        <w:jc w:val="both"/>
      </w:pPr>
      <w:r>
        <w:t>Регистриране на застъпници от ПП “Атака” за кандидатска листа за изборите за общински съветници по постъпило заявление с наш вх.№161/23.10.2015 г.</w:t>
      </w:r>
    </w:p>
    <w:p w:rsidR="004F2CBE" w:rsidRDefault="00A46E2D" w:rsidP="00A96DB5">
      <w:pPr>
        <w:ind w:firstLine="708"/>
        <w:jc w:val="both"/>
      </w:pPr>
      <w:r>
        <w:t>Докладва: Секретар ОИК</w:t>
      </w:r>
    </w:p>
    <w:p w:rsidR="004F2CBE" w:rsidRDefault="00A46E2D" w:rsidP="00A96DB5">
      <w:pPr>
        <w:numPr>
          <w:ilvl w:val="0"/>
          <w:numId w:val="2"/>
        </w:numPr>
        <w:jc w:val="both"/>
      </w:pPr>
      <w:r>
        <w:t>Регистриране на застъпници от местна коалици</w:t>
      </w:r>
      <w:r w:rsidR="00485594">
        <w:t>я</w:t>
      </w:r>
      <w:r>
        <w:t xml:space="preserve"> ”Бъдеще за нашия град” за кандидатска листа за изборите за общински съветници по постъпило заявление с наш вх.№164/23.10.2015 г.</w:t>
      </w:r>
    </w:p>
    <w:p w:rsidR="004F2CBE" w:rsidRDefault="00A46E2D" w:rsidP="00A96DB5">
      <w:pPr>
        <w:ind w:firstLine="708"/>
        <w:jc w:val="both"/>
      </w:pPr>
      <w:r>
        <w:t>Докладва: Секретар ОИК</w:t>
      </w:r>
    </w:p>
    <w:p w:rsidR="00EA49B4" w:rsidRDefault="00EA49B4" w:rsidP="00A96DB5">
      <w:pPr>
        <w:jc w:val="both"/>
      </w:pPr>
      <w:r>
        <w:t xml:space="preserve">10.Определяне на </w:t>
      </w:r>
      <w:r w:rsidR="00BE2D9A">
        <w:t>членове на ОИК</w:t>
      </w:r>
      <w:r>
        <w:t xml:space="preserve"> за предаване на изборни книжа</w:t>
      </w:r>
      <w:r w:rsidR="00BE2D9A">
        <w:t xml:space="preserve"> на СИК</w:t>
      </w:r>
      <w:r>
        <w:t>.</w:t>
      </w:r>
    </w:p>
    <w:p w:rsidR="004F2CBE" w:rsidRDefault="00EA49B4" w:rsidP="00A96DB5">
      <w:pPr>
        <w:ind w:firstLine="708"/>
        <w:jc w:val="both"/>
      </w:pPr>
      <w:r>
        <w:lastRenderedPageBreak/>
        <w:t>Докладва: Секретар ОИК</w:t>
      </w:r>
    </w:p>
    <w:p w:rsidR="00BE2D9A" w:rsidRDefault="00BE2D9A" w:rsidP="00A96DB5">
      <w:pPr>
        <w:jc w:val="both"/>
      </w:pPr>
      <w:r>
        <w:t>11.Определяне на членове на ОИК за подписване на пликовете с печатите на СИК.</w:t>
      </w:r>
    </w:p>
    <w:p w:rsidR="00BE2D9A" w:rsidRDefault="00BE2D9A" w:rsidP="00A96DB5">
      <w:pPr>
        <w:ind w:firstLine="708"/>
        <w:jc w:val="both"/>
      </w:pPr>
      <w:r>
        <w:t>Докладва: Секретар ОИК</w:t>
      </w:r>
    </w:p>
    <w:p w:rsidR="00D05456" w:rsidRDefault="00D05456" w:rsidP="00A96DB5">
      <w:pPr>
        <w:jc w:val="both"/>
      </w:pPr>
      <w:r>
        <w:t>12.</w:t>
      </w:r>
      <w:r w:rsidRPr="00D05456">
        <w:t xml:space="preserve"> </w:t>
      </w:r>
      <w:r>
        <w:t>Регистр</w:t>
      </w:r>
      <w:r>
        <w:t>иране на застъпници от ПП “Обединен блок на труда – Български лейбъристи</w:t>
      </w:r>
      <w:r>
        <w:t>” за кандидатска листа за изборите за общински съветници по по</w:t>
      </w:r>
      <w:r>
        <w:t>стъпило заявление с наш вх.№166</w:t>
      </w:r>
      <w:r>
        <w:t>/23.10.2015 г.</w:t>
      </w:r>
    </w:p>
    <w:p w:rsidR="00D05456" w:rsidRDefault="00D05456" w:rsidP="00A96DB5">
      <w:pPr>
        <w:jc w:val="both"/>
      </w:pPr>
    </w:p>
    <w:p w:rsidR="00D05456" w:rsidRDefault="00D05456" w:rsidP="00A96DB5">
      <w:pPr>
        <w:ind w:firstLine="708"/>
        <w:jc w:val="both"/>
      </w:pPr>
    </w:p>
    <w:p w:rsidR="00BE2D9A" w:rsidRDefault="00BE2D9A" w:rsidP="00A96DB5">
      <w:pPr>
        <w:ind w:firstLine="708"/>
        <w:jc w:val="both"/>
      </w:pPr>
    </w:p>
    <w:p w:rsidR="002E68AA" w:rsidRPr="002E68AA" w:rsidRDefault="00A46E2D" w:rsidP="00A96DB5">
      <w:pPr>
        <w:jc w:val="both"/>
      </w:pPr>
      <w:r>
        <w:t>1.</w:t>
      </w:r>
      <w:r w:rsidRPr="00A46E2D">
        <w:rPr>
          <w:b/>
          <w:u w:val="single"/>
        </w:rPr>
        <w:t>По точка 1 от дневния ред</w:t>
      </w:r>
      <w:r w:rsidR="002E68AA">
        <w:t xml:space="preserve">: </w:t>
      </w:r>
      <w:r w:rsidR="002E68AA" w:rsidRPr="002E68AA">
        <w:t>Разглеждане на постъпила жалба от Галин Николаев Герганов, кандидат за общински съветник от ПП „Партия на зелените“ с наш вх. № 144/20.10.2015 г. За извършено нарушение на ИК.В  Жалбата се твърди , че в печатен материал - вестник с името „Дряновска политика“ издаден от Тръст за независими политически анализи се създава политическо внушение по смисъла на чл.191 от ИК, накърнява се “...честта и доброто име на кандидата за кмет г-н Семов и подкрепящите го кандидати за общински съветници..” и не е отбелязано кой е автора на материала. Според жалбоподателя вестникът не отговаря на изискванията за агитационен материал и е бил публикуван и в социалните мрежи-сайта на г-жа Марияна Печеян. По негово твърдение материалът е бил разпространяван от г-н Пламен Тихомиров Иванов-служител в ОА Дряново. В случая било налице “използване на бюджетни средства за рекламиране на дейността на един от кандидатите...”. По повод инцидента в РУ ”П” Дряново била образувана Преписка №258Р-7428 от 20.10.2015 год. За изясняване на фактическата обстановка ОИК Дряново изиска с Писмо Изх.№33/22.10.2015 год. от Районна прокуратура Дряново справка относно твърдяното. В отговорът си  с Писмо вх.№155 от 22.10.2015 год. Районна прокуратура Дряново уведомява ОИК, че действително е образувана преписка по сигнала на Галин Герганов /аналогичен на Жалбата му до ОИК - Дряново/ в хода на която не е установено “използване на публичен ресурс”.</w:t>
      </w:r>
    </w:p>
    <w:p w:rsidR="00903E98" w:rsidRDefault="00A46E2D" w:rsidP="00A96DB5">
      <w:pPr>
        <w:jc w:val="both"/>
      </w:pPr>
      <w:r w:rsidRPr="00903E98">
        <w:rPr>
          <w:b/>
          <w:u w:val="single"/>
        </w:rPr>
        <w:t xml:space="preserve">2.По точка 2 от дневния ред: </w:t>
      </w:r>
      <w:r>
        <w:t>ОИК Дряново разгледа постъпилото писмо с вх.№162/23.10.2015 г. на Община Дряново във връзка с изпълнение на Решение</w:t>
      </w:r>
      <w:r w:rsidR="00903E98">
        <w:t xml:space="preserve"> </w:t>
      </w:r>
      <w:r>
        <w:t>№2558 - МИНР/12.10.2015 г. на ЦИК.</w:t>
      </w:r>
      <w:r w:rsidR="00903E98">
        <w:t xml:space="preserve"> В същото са посочени броя избиратели към срока за разкриване на СИК в лечебните заведения и </w:t>
      </w:r>
      <w:r w:rsidR="00903E98">
        <w:t>специализирани институции за социални услуги на територията на Община Дряново.</w:t>
      </w:r>
      <w:r w:rsidR="00903E98">
        <w:t xml:space="preserve"> От така представените данни, спазвайки законосъобразността и целесъобразността, членовете на ОИК се произнесоха в полза за откриване на 2 СИК за гласуване на НР( ДВД с 47 избиратели и Хоспис, стационар Дряново с 15 избиратели с право на глас) и 1 СИК (ДВД – 44 избиратели с право на глас за общински съветници и кмет на община), която отговаря на законовите условия за гласуване на МИ 2015. След като обсъди подадената информация за 11 броя избиратели в ДВПР – с. Радовци и обосновавайки се на целесъобразността ОИК – Дряново реши там да не бъде откривана СИК, а избирателите от Дома с право на глас да бъдат пренасочени за гласуване към СИК 07200014.</w:t>
      </w:r>
    </w:p>
    <w:p w:rsidR="004F2CBE" w:rsidRDefault="004F2CBE" w:rsidP="00A96DB5">
      <w:pPr>
        <w:jc w:val="both"/>
      </w:pPr>
    </w:p>
    <w:p w:rsidR="004F2CBE" w:rsidRDefault="00A46E2D" w:rsidP="00A96DB5">
      <w:pPr>
        <w:jc w:val="both"/>
      </w:pPr>
      <w:r w:rsidRPr="00903E98">
        <w:rPr>
          <w:b/>
          <w:u w:val="single"/>
        </w:rPr>
        <w:t>3.По точка 3 от дневния ред</w:t>
      </w:r>
      <w:r w:rsidR="00223D9C" w:rsidRPr="00903E98">
        <w:rPr>
          <w:b/>
          <w:u w:val="single"/>
        </w:rPr>
        <w:t>:</w:t>
      </w:r>
      <w:r w:rsidR="00223D9C">
        <w:t xml:space="preserve"> За образуването на СИК №25 и СИК №27 са постъпили следните предложения със заявления, както следва.</w:t>
      </w:r>
    </w:p>
    <w:p w:rsidR="004F2CBE" w:rsidRDefault="00A46E2D" w:rsidP="00A96DB5">
      <w:pPr>
        <w:jc w:val="both"/>
      </w:pPr>
      <w:r>
        <w:t xml:space="preserve">-ПП “АБВ” - Дряново с наш вх.№147/21.10.2015 г. за назначаване на Ивелина Ганчева </w:t>
      </w:r>
      <w:proofErr w:type="spellStart"/>
      <w:r>
        <w:t>Ганчева</w:t>
      </w:r>
      <w:proofErr w:type="spellEnd"/>
      <w:r>
        <w:t xml:space="preserve"> с ЕГН:7206192195 като секретар на СИК - №25.</w:t>
      </w:r>
    </w:p>
    <w:p w:rsidR="004F2CBE" w:rsidRDefault="00A46E2D" w:rsidP="00A96DB5">
      <w:pPr>
        <w:jc w:val="both"/>
      </w:pPr>
      <w:r>
        <w:t>-ПП “НФСБ” - Дряново с наш вх.№152/22.10.2015 г. за назначаване на Стефка Маринова Иванова с ЕГН:6711102192 като заместник председател на СИК - №27</w:t>
      </w:r>
    </w:p>
    <w:p w:rsidR="004F2CBE" w:rsidRDefault="00A46E2D" w:rsidP="00A96DB5">
      <w:pPr>
        <w:jc w:val="both"/>
      </w:pPr>
      <w:r>
        <w:lastRenderedPageBreak/>
        <w:t>-.МК БСП, ПБС, БДЦ” - Дряново с наш вх.№153/22.10.2015 г. за назначаване на Мария Тодорова Димитрова с ЕГН:5005302194 като председател на СИК - №27 и Богомил Митев Бонев с ЕГН:6206282189 за назначаване като член на СИК - №25.</w:t>
      </w:r>
    </w:p>
    <w:p w:rsidR="004F2CBE" w:rsidRDefault="00A46E2D" w:rsidP="00A96DB5">
      <w:pPr>
        <w:jc w:val="both"/>
      </w:pPr>
      <w:r>
        <w:t>-ПП “ДПС” - Дряново с наш вх.№154/22.10.2015 г. за назначаване на Анета Методиева Ас</w:t>
      </w:r>
      <w:r w:rsidR="00223D9C">
        <w:t xml:space="preserve">енова с ЕГН:8111122210 като </w:t>
      </w:r>
      <w:r w:rsidR="00952959">
        <w:t>член</w:t>
      </w:r>
      <w:r>
        <w:t xml:space="preserve"> на СИК - №25.</w:t>
      </w:r>
    </w:p>
    <w:p w:rsidR="00223D9C" w:rsidRDefault="00A46E2D" w:rsidP="00A96DB5">
      <w:pPr>
        <w:jc w:val="both"/>
      </w:pPr>
      <w:r>
        <w:t>-</w:t>
      </w:r>
      <w:r w:rsidR="00223D9C">
        <w:t xml:space="preserve">ПП „ГЕРБ“ – Дряново с наш вх.№165/23.10.2015 г. за назначаване на Светлана Стефанова Василева с ЕГН:7501062190 като член на СИК -  №25 и за назначаване на Красимира Трифонова Тончева с ЕГН:7112262195 като член на СИК </w:t>
      </w:r>
      <w:r w:rsidR="00223D9C">
        <w:t>- №27</w:t>
      </w:r>
      <w:r w:rsidR="00223D9C">
        <w:t>.</w:t>
      </w:r>
    </w:p>
    <w:p w:rsidR="00223D9C" w:rsidRDefault="00223D9C" w:rsidP="00A96DB5">
      <w:pPr>
        <w:jc w:val="both"/>
      </w:pPr>
      <w:r>
        <w:t>Останалата част от СИК се попълва от представените от политическите партии предложения за резерви</w:t>
      </w:r>
      <w:r w:rsidR="002C2642">
        <w:t>, както следва:</w:t>
      </w:r>
      <w:bookmarkStart w:id="0" w:name="_GoBack"/>
      <w:bookmarkEnd w:id="0"/>
    </w:p>
    <w:p w:rsidR="002C2642" w:rsidRDefault="002C2642" w:rsidP="00A96DB5">
      <w:pPr>
        <w:jc w:val="both"/>
      </w:pPr>
      <w:r>
        <w:t xml:space="preserve">-РБ – Йорданка Игнатова Димитрова с ЕГН:4912292212 – Заместник – председател в СИК </w:t>
      </w:r>
      <w:r>
        <w:t>№25.</w:t>
      </w:r>
    </w:p>
    <w:p w:rsidR="002C2642" w:rsidRDefault="002C2642" w:rsidP="00A96DB5">
      <w:pPr>
        <w:jc w:val="both"/>
      </w:pPr>
      <w:r>
        <w:t xml:space="preserve">-ПФ – Стефка Маринова Иванова с ЕГН:6711102192 – Заместник – председател в СИК </w:t>
      </w:r>
      <w:r>
        <w:t>№27</w:t>
      </w:r>
      <w:r>
        <w:t>.</w:t>
      </w:r>
    </w:p>
    <w:p w:rsidR="002C2642" w:rsidRDefault="002C2642" w:rsidP="00A96DB5">
      <w:pPr>
        <w:jc w:val="both"/>
      </w:pPr>
      <w:r>
        <w:t xml:space="preserve">-ББЦ – Стефка Стойчева Василева с ЕГН:4708292196 – Секретар в СИК </w:t>
      </w:r>
      <w:r>
        <w:t>№27</w:t>
      </w:r>
      <w:r>
        <w:t>.</w:t>
      </w:r>
    </w:p>
    <w:p w:rsidR="004F2CBE" w:rsidRDefault="002C2642" w:rsidP="00A96DB5">
      <w:pPr>
        <w:jc w:val="both"/>
      </w:pPr>
      <w:r>
        <w:t xml:space="preserve">-Атака – Ани Йорданова Христова с ЕГН:8804062194 – член в СИК </w:t>
      </w:r>
      <w:r>
        <w:t>№27.</w:t>
      </w:r>
    </w:p>
    <w:p w:rsidR="004F2CBE" w:rsidRDefault="00D02455" w:rsidP="00A96DB5">
      <w:pPr>
        <w:jc w:val="both"/>
      </w:pPr>
      <w:r w:rsidRPr="00EC2B61">
        <w:rPr>
          <w:b/>
          <w:u w:val="single"/>
        </w:rPr>
        <w:t>4.По точка 4 от дневния ред:</w:t>
      </w:r>
      <w:r w:rsidR="00C17E6C" w:rsidRPr="00C17E6C">
        <w:t xml:space="preserve"> </w:t>
      </w:r>
      <w:r w:rsidR="00C17E6C">
        <w:t>Постъпило е заявление от ПП „ДПС“ с вх.№154/22.10.2015 г. и заявление от ПП „ДПС“ с вх.№163/23</w:t>
      </w:r>
      <w:r w:rsidR="00C17E6C">
        <w:t>.10.2015 г. за промяна на членове на СИК както следва:</w:t>
      </w:r>
    </w:p>
    <w:p w:rsidR="00C17E6C" w:rsidRDefault="00C17E6C" w:rsidP="00A96DB5">
      <w:pPr>
        <w:jc w:val="both"/>
        <w:rPr>
          <w:rFonts w:ascii="Times New Roman" w:eastAsia="SimSun" w:hAnsi="Times New Roman"/>
          <w:sz w:val="21"/>
          <w:szCs w:val="20"/>
          <w:lang w:eastAsia="zh-CN"/>
        </w:rPr>
      </w:pPr>
      <w:r>
        <w:t>-</w:t>
      </w:r>
      <w:r w:rsidRPr="00C17E6C">
        <w:t xml:space="preserve"> </w:t>
      </w:r>
      <w:r>
        <w:t>В СИК№18 да се замени</w:t>
      </w:r>
      <w:r>
        <w:t xml:space="preserve">  Илияз Хюсеинов </w:t>
      </w:r>
      <w:proofErr w:type="spellStart"/>
      <w:r>
        <w:t>Хюсеинов</w:t>
      </w:r>
      <w:proofErr w:type="spellEnd"/>
      <w:r>
        <w:t xml:space="preserve"> - член с Нели Ванева Данкова.</w:t>
      </w:r>
    </w:p>
    <w:p w:rsidR="00C17E6C" w:rsidRDefault="00C17E6C" w:rsidP="00A96DB5">
      <w:pPr>
        <w:jc w:val="both"/>
      </w:pPr>
      <w:r>
        <w:t xml:space="preserve"> </w:t>
      </w:r>
      <w:r>
        <w:t>-В СИК№1 да се замени</w:t>
      </w:r>
      <w:r>
        <w:t xml:space="preserve">  Елисавета Стефанова Райкова - член с Янка Янкова Алексиева.</w:t>
      </w:r>
    </w:p>
    <w:p w:rsidR="00C17E6C" w:rsidRDefault="00C17E6C" w:rsidP="00A96DB5">
      <w:pPr>
        <w:jc w:val="both"/>
      </w:pPr>
      <w:r>
        <w:t xml:space="preserve"> </w:t>
      </w:r>
      <w:r>
        <w:t xml:space="preserve">-В СИК№19 да се замени </w:t>
      </w:r>
      <w:r>
        <w:t xml:space="preserve">Мустафа Риза Али - член  с Фани </w:t>
      </w:r>
      <w:proofErr w:type="spellStart"/>
      <w:r>
        <w:t>Йоскова</w:t>
      </w:r>
      <w:proofErr w:type="spellEnd"/>
      <w:r>
        <w:t xml:space="preserve"> </w:t>
      </w:r>
      <w:proofErr w:type="spellStart"/>
      <w:r>
        <w:t>Габровлиева</w:t>
      </w:r>
      <w:proofErr w:type="spellEnd"/>
      <w:r>
        <w:t>.</w:t>
      </w:r>
    </w:p>
    <w:p w:rsidR="004F2CBE" w:rsidRDefault="00A46E2D" w:rsidP="00A96DB5">
      <w:pPr>
        <w:numPr>
          <w:ilvl w:val="0"/>
          <w:numId w:val="3"/>
        </w:numPr>
        <w:jc w:val="both"/>
      </w:pPr>
      <w:r w:rsidRPr="00EC2B61">
        <w:rPr>
          <w:b/>
          <w:u w:val="single"/>
        </w:rPr>
        <w:t xml:space="preserve">По точка 5 от дневния ред: </w:t>
      </w:r>
      <w:r>
        <w:t>ОИК Дряново разгледа постъпилото от МК “БСП, ПБС, БДЦ” с наш вх.№156/22.10.2015 г. и се увери в законосъобразно постъпилото заявление.6.</w:t>
      </w:r>
    </w:p>
    <w:p w:rsidR="004F2CBE" w:rsidRDefault="00A46E2D" w:rsidP="00A96DB5">
      <w:pPr>
        <w:numPr>
          <w:ilvl w:val="0"/>
          <w:numId w:val="3"/>
        </w:numPr>
        <w:jc w:val="both"/>
      </w:pPr>
      <w:r w:rsidRPr="00EC2B61">
        <w:rPr>
          <w:b/>
          <w:u w:val="single"/>
        </w:rPr>
        <w:t>По точка 6 от дневния ред:</w:t>
      </w:r>
      <w:r>
        <w:t xml:space="preserve"> ОИК Дряново разгледа постъпилото от  Инициативен комитет за независим кандидат за кандидатска листа за изборите за кмет на община инж. Мирослав Семови с наш вх.№157/23.10.2015 г. и се увери в законосъобразно постъпилото заявление.</w:t>
      </w:r>
    </w:p>
    <w:p w:rsidR="004F2CBE" w:rsidRDefault="00A46E2D" w:rsidP="00A96DB5">
      <w:pPr>
        <w:numPr>
          <w:ilvl w:val="0"/>
          <w:numId w:val="3"/>
        </w:numPr>
        <w:jc w:val="both"/>
      </w:pPr>
      <w:r w:rsidRPr="00EC2B61">
        <w:rPr>
          <w:b/>
          <w:u w:val="single"/>
        </w:rPr>
        <w:t>По точка 7 от дневния ред:</w:t>
      </w:r>
      <w:r>
        <w:t xml:space="preserve"> ОИК Дряново разгледа постъпилото от ПП “Партия на зелените” с наш вх.№158/23.10.2015 г. и се увери в законосъобразно постъпилото заявление.</w:t>
      </w:r>
    </w:p>
    <w:p w:rsidR="004F2CBE" w:rsidRDefault="00A46E2D" w:rsidP="00A96DB5">
      <w:pPr>
        <w:numPr>
          <w:ilvl w:val="0"/>
          <w:numId w:val="3"/>
        </w:numPr>
        <w:jc w:val="both"/>
      </w:pPr>
      <w:r w:rsidRPr="00EC2B61">
        <w:rPr>
          <w:b/>
        </w:rPr>
        <w:t>По точка 8 от дневния ред:</w:t>
      </w:r>
      <w:r>
        <w:t xml:space="preserve"> ОИК Дряново разгледа постъпилото от ПП “Атака” с наш вх.№161/23.10.2015 г. и се увери в законосъобразно постъпилото заявление.</w:t>
      </w:r>
    </w:p>
    <w:p w:rsidR="004F2CBE" w:rsidRDefault="00A46E2D" w:rsidP="00A96DB5">
      <w:pPr>
        <w:numPr>
          <w:ilvl w:val="0"/>
          <w:numId w:val="3"/>
        </w:numPr>
        <w:jc w:val="both"/>
      </w:pPr>
      <w:r w:rsidRPr="00EC2B61">
        <w:rPr>
          <w:b/>
          <w:u w:val="single"/>
        </w:rPr>
        <w:t>По точка 9 от дневния ред:</w:t>
      </w:r>
      <w:r>
        <w:t xml:space="preserve"> ОИК Дряново разгледа постъпилото от МК “Бъдеще за нашия град” с наш вх.№164/23.10.2015 г. и се увери в законосъобразно постъпилото заявление.</w:t>
      </w:r>
    </w:p>
    <w:p w:rsidR="009718DD" w:rsidRDefault="009718DD" w:rsidP="00A96DB5">
      <w:pPr>
        <w:jc w:val="both"/>
      </w:pPr>
      <w:r>
        <w:t>10.</w:t>
      </w:r>
      <w:r w:rsidR="005032E6" w:rsidRPr="00EC2B61">
        <w:rPr>
          <w:b/>
        </w:rPr>
        <w:t>По точка 10 от дневния ред:</w:t>
      </w:r>
      <w:r w:rsidR="005032E6">
        <w:t xml:space="preserve"> </w:t>
      </w:r>
      <w:r>
        <w:t>Определяне на членове на ОИК за предаване на изборните книжа на СИК.</w:t>
      </w:r>
      <w:r w:rsidR="00EC2B61">
        <w:t xml:space="preserve"> След обстойно обсъждане и разглеждане на изборния процес като цяло в ОИК в деня на изборите и съобразявайки се с предходни Решения за разпределение на функциите и задачите на членовете на комисията, членовете се обединихме около вменяване на тези задачи на Ирина Стайкова и Цанко Цанев. Нямаше възражения при така предложените имена.</w:t>
      </w:r>
    </w:p>
    <w:p w:rsidR="000857A5" w:rsidRDefault="009718DD" w:rsidP="00A96DB5">
      <w:pPr>
        <w:jc w:val="both"/>
        <w:rPr>
          <w:rFonts w:ascii="Times New Roman" w:eastAsia="SimSun" w:hAnsi="Times New Roman"/>
          <w:sz w:val="21"/>
          <w:szCs w:val="21"/>
          <w:lang w:eastAsia="bg-BG"/>
        </w:rPr>
      </w:pPr>
      <w:r>
        <w:t>11.</w:t>
      </w:r>
      <w:r w:rsidR="00B25ED6" w:rsidRPr="00EC2B61">
        <w:rPr>
          <w:b/>
          <w:u w:val="single"/>
        </w:rPr>
        <w:t>По точка 11 от дневния ред:</w:t>
      </w:r>
      <w:r w:rsidR="000857A5" w:rsidRPr="000857A5">
        <w:t xml:space="preserve"> </w:t>
      </w:r>
      <w:r w:rsidR="000857A5">
        <w:t>Определяне на членове на ОИК за подписването на пликовете с печатите на СИК.</w:t>
      </w:r>
      <w:r w:rsidR="00EC2B61">
        <w:t xml:space="preserve"> Водени в коментарите и по горната точка от Протокола бе предложено тези функции да се вменят на Цанко Цанев – Секретар на ОИК – Дряново.</w:t>
      </w:r>
    </w:p>
    <w:p w:rsidR="00FD4086" w:rsidRDefault="000857A5" w:rsidP="00A96DB5">
      <w:pPr>
        <w:jc w:val="both"/>
      </w:pPr>
      <w:r>
        <w:rPr>
          <w:rFonts w:ascii="Times New Roman" w:eastAsia="SimSun" w:hAnsi="Times New Roman"/>
          <w:sz w:val="21"/>
          <w:szCs w:val="20"/>
          <w:lang w:eastAsia="zh-CN"/>
        </w:rPr>
        <w:t>12.</w:t>
      </w:r>
      <w:r w:rsidR="00FD4086" w:rsidRPr="00FD4086">
        <w:t xml:space="preserve"> </w:t>
      </w:r>
      <w:r w:rsidR="00FD4086">
        <w:t>По точка 12</w:t>
      </w:r>
      <w:r w:rsidR="00FD4086">
        <w:t xml:space="preserve"> от дневния ред: ОИК Дряново разгледа постъпи</w:t>
      </w:r>
      <w:r w:rsidR="00FD4086">
        <w:t>лото от ПП “Обединен блок на труда – Български лейбъристи” с наш вх.№166</w:t>
      </w:r>
      <w:r w:rsidR="00FD4086">
        <w:t>/23.10.2015 г. и се увери в законосъобразно постъпилото заявление.</w:t>
      </w:r>
    </w:p>
    <w:p w:rsidR="004F2CBE" w:rsidRDefault="004F2CBE" w:rsidP="00A96DB5">
      <w:pPr>
        <w:jc w:val="both"/>
      </w:pPr>
    </w:p>
    <w:p w:rsidR="004F2CBE" w:rsidRDefault="00A46E2D" w:rsidP="00A96DB5">
      <w:pPr>
        <w:ind w:firstLine="708"/>
        <w:jc w:val="both"/>
      </w:pPr>
      <w:r>
        <w:lastRenderedPageBreak/>
        <w:t>След изчерпване на дебатите по дневния ред ОИК Дряново прие следните:</w:t>
      </w:r>
    </w:p>
    <w:p w:rsidR="004F2CBE" w:rsidRDefault="004F2CBE">
      <w:pPr>
        <w:ind w:firstLine="708"/>
        <w:jc w:val="both"/>
      </w:pPr>
    </w:p>
    <w:p w:rsidR="004F2CBE" w:rsidRDefault="00A46E2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Я:</w:t>
      </w:r>
    </w:p>
    <w:p w:rsidR="002B41B1" w:rsidRDefault="00A46E2D" w:rsidP="00A96DB5">
      <w:pPr>
        <w:ind w:firstLine="700"/>
        <w:jc w:val="both"/>
      </w:pPr>
      <w:r>
        <w:t>1.</w:t>
      </w:r>
      <w:r w:rsidR="002E68AA" w:rsidRPr="002E68AA">
        <w:t xml:space="preserve"> </w:t>
      </w:r>
      <w:r w:rsidR="00EC2B61">
        <w:t>Н</w:t>
      </w:r>
      <w:r w:rsidR="00EC2B61">
        <w:t xml:space="preserve">а основание чл.87, ал.1 т.22 </w:t>
      </w:r>
      <w:r w:rsidR="000D62C9">
        <w:t xml:space="preserve">от ИК, </w:t>
      </w:r>
      <w:r w:rsidR="002E68AA">
        <w:t>ОИК</w:t>
      </w:r>
      <w:r w:rsidR="000D62C9">
        <w:t xml:space="preserve"> – Дряново реши, че</w:t>
      </w:r>
      <w:r w:rsidR="002E68AA" w:rsidRPr="002E68AA">
        <w:t xml:space="preserve"> </w:t>
      </w:r>
      <w:r w:rsidR="002E68AA" w:rsidRPr="002E68AA">
        <w:t>Районна прокуратура Дряново /по заведената Прокурорска преписка 515/2015 год./ е единствено компетентна за решаването на Жалба от Галин Николаев Герганов, кандидат за общински съвет</w:t>
      </w:r>
      <w:r w:rsidR="002E68AA">
        <w:t>ник от ПП „Партия на зелените“.</w:t>
      </w:r>
    </w:p>
    <w:p w:rsidR="002B41B1" w:rsidRDefault="00A46E2D" w:rsidP="00A96DB5">
      <w:pPr>
        <w:spacing w:line="252" w:lineRule="auto"/>
        <w:jc w:val="both"/>
      </w:pPr>
      <w:r>
        <w:t>2.</w:t>
      </w:r>
      <w:r w:rsidR="002B41B1" w:rsidRPr="002B41B1">
        <w:t xml:space="preserve"> </w:t>
      </w:r>
      <w:r w:rsidR="00EC2B61">
        <w:t xml:space="preserve">На основание чл.87, ал.1 т.5 във връзка с чл.9 ал.7 </w:t>
      </w:r>
      <w:r w:rsidR="000D62C9">
        <w:t xml:space="preserve"> от ИК </w:t>
      </w:r>
      <w:r w:rsidR="00EC2B61">
        <w:t>и Решение №2558  - МИНР/12.10.2015 г. на ЦИК</w:t>
      </w:r>
      <w:r w:rsidR="00EC2B61">
        <w:t xml:space="preserve"> р</w:t>
      </w:r>
      <w:r w:rsidR="002B41B1">
        <w:t>азкрива 2 (два) броя СИК, както следва:</w:t>
      </w:r>
    </w:p>
    <w:p w:rsidR="002B41B1" w:rsidRDefault="002B41B1" w:rsidP="00A96DB5">
      <w:pPr>
        <w:jc w:val="both"/>
      </w:pPr>
      <w:r>
        <w:t>2.1</w:t>
      </w:r>
      <w:r>
        <w:t>. СИК № 071200025, гр. Дряново, ДВД гр. Дряново ул.</w:t>
      </w:r>
      <w:r w:rsidR="000D62C9">
        <w:t xml:space="preserve"> </w:t>
      </w:r>
      <w:r>
        <w:t>”Димитър Крусев” 26- за избори за общински съветници,</w:t>
      </w:r>
      <w:r w:rsidR="000D62C9">
        <w:t xml:space="preserve"> </w:t>
      </w:r>
      <w:r>
        <w:t>за кметове и национален референдум</w:t>
      </w:r>
    </w:p>
    <w:p w:rsidR="004F2CBE" w:rsidRDefault="002B41B1" w:rsidP="00A96DB5">
      <w:pPr>
        <w:jc w:val="both"/>
      </w:pPr>
      <w:r>
        <w:t>2</w:t>
      </w:r>
      <w:r>
        <w:t>.2. СИК № 071200027, гр. Дряново, Регионален хоспис, стационар Дряново ул. “Шипка” 164 - за избори за национален референдум</w:t>
      </w:r>
    </w:p>
    <w:p w:rsidR="002B41B1" w:rsidRDefault="00A46E2D" w:rsidP="00A96DB5">
      <w:pPr>
        <w:widowControl w:val="0"/>
        <w:suppressAutoHyphens w:val="0"/>
        <w:autoSpaceDN/>
        <w:spacing w:after="0" w:line="240" w:lineRule="auto"/>
        <w:jc w:val="both"/>
        <w:rPr>
          <w:rFonts w:ascii="Times New Roman" w:eastAsia="SimSun" w:hAnsi="Times New Roman"/>
          <w:sz w:val="21"/>
          <w:szCs w:val="20"/>
          <w:lang w:eastAsia="zh-CN"/>
        </w:rPr>
      </w:pPr>
      <w:r>
        <w:t>3.</w:t>
      </w:r>
      <w:r w:rsidR="002B41B1" w:rsidRPr="002B41B1">
        <w:t xml:space="preserve"> </w:t>
      </w:r>
      <w:r w:rsidR="00EC2B61">
        <w:t>На основание чл.87, ал.1 т.5 от ИК, ОИК взе следното</w:t>
      </w:r>
      <w:r w:rsidR="00EC2B61">
        <w:t xml:space="preserve"> </w:t>
      </w:r>
      <w:r w:rsidR="000D62C9">
        <w:t xml:space="preserve">решение за </w:t>
      </w:r>
      <w:r w:rsidR="00EC2B61">
        <w:t>н</w:t>
      </w:r>
      <w:r w:rsidR="002B41B1">
        <w:t>азначава членовете на СИК както следва:</w:t>
      </w:r>
    </w:p>
    <w:p w:rsidR="002B41B1" w:rsidRDefault="002B41B1" w:rsidP="00A96DB5">
      <w:pPr>
        <w:jc w:val="both"/>
        <w:rPr>
          <w:b/>
          <w:bCs/>
        </w:rPr>
      </w:pPr>
      <w:r>
        <w:t>3</w:t>
      </w:r>
      <w:r>
        <w:t xml:space="preserve">.1. </w:t>
      </w:r>
      <w:r>
        <w:rPr>
          <w:b/>
          <w:bCs/>
        </w:rPr>
        <w:t>СИК № 071200025</w:t>
      </w:r>
    </w:p>
    <w:p w:rsidR="002B41B1" w:rsidRDefault="002B41B1" w:rsidP="00A96DB5">
      <w:pPr>
        <w:jc w:val="both"/>
      </w:pPr>
      <w:r>
        <w:t>-Светлана Стефанова Василева - ГЕРБ Председател на СИК.</w:t>
      </w:r>
    </w:p>
    <w:p w:rsidR="002B41B1" w:rsidRDefault="002B41B1" w:rsidP="00A96DB5">
      <w:pPr>
        <w:jc w:val="both"/>
      </w:pPr>
      <w:r>
        <w:t>-Йорданка Игнатова Димитрова - РБ Заместник - председател на СИК.</w:t>
      </w:r>
    </w:p>
    <w:p w:rsidR="002B41B1" w:rsidRDefault="002B41B1" w:rsidP="00A96DB5">
      <w:pPr>
        <w:jc w:val="both"/>
      </w:pPr>
      <w:r>
        <w:t xml:space="preserve">-Ивелина Ганчева </w:t>
      </w:r>
      <w:proofErr w:type="spellStart"/>
      <w:r>
        <w:t>Ганчева</w:t>
      </w:r>
      <w:proofErr w:type="spellEnd"/>
      <w:r>
        <w:t xml:space="preserve"> - АБВ Секретар на СИК.</w:t>
      </w:r>
    </w:p>
    <w:p w:rsidR="002B41B1" w:rsidRDefault="002B41B1" w:rsidP="00A96DB5">
      <w:pPr>
        <w:jc w:val="both"/>
      </w:pPr>
      <w:r>
        <w:t>-Анета Методиева Асенова - ДПС член на СИК.</w:t>
      </w:r>
    </w:p>
    <w:p w:rsidR="002B41B1" w:rsidRDefault="002B41B1" w:rsidP="00A96DB5">
      <w:pPr>
        <w:jc w:val="both"/>
      </w:pPr>
      <w:r>
        <w:t>-Богомил Митев Бонев - БСП член на СИК.</w:t>
      </w:r>
    </w:p>
    <w:p w:rsidR="002B41B1" w:rsidRDefault="002B41B1" w:rsidP="00A96DB5">
      <w:pPr>
        <w:jc w:val="both"/>
        <w:rPr>
          <w:b/>
          <w:bCs/>
        </w:rPr>
      </w:pPr>
      <w:r>
        <w:t>3</w:t>
      </w:r>
      <w:r>
        <w:t xml:space="preserve">.2. </w:t>
      </w:r>
      <w:r>
        <w:rPr>
          <w:b/>
          <w:bCs/>
        </w:rPr>
        <w:t>СИК № 071200027</w:t>
      </w:r>
    </w:p>
    <w:p w:rsidR="002B41B1" w:rsidRDefault="002B41B1" w:rsidP="00A96DB5">
      <w:pPr>
        <w:jc w:val="both"/>
      </w:pPr>
      <w:r>
        <w:t>-Мария Тодорова Димитрова - БСП Председател на СИК.</w:t>
      </w:r>
    </w:p>
    <w:p w:rsidR="002B41B1" w:rsidRDefault="002B41B1" w:rsidP="00A96DB5">
      <w:pPr>
        <w:jc w:val="both"/>
      </w:pPr>
      <w:r>
        <w:t>-Стефка Маринова Иванова - ПФ Заместник - председател на СИК.</w:t>
      </w:r>
    </w:p>
    <w:p w:rsidR="002B41B1" w:rsidRDefault="002B41B1" w:rsidP="00A96DB5">
      <w:pPr>
        <w:jc w:val="both"/>
      </w:pPr>
      <w:r>
        <w:t>-Стефка Стойчева Василева - ББЦ Секретар на СИК.</w:t>
      </w:r>
    </w:p>
    <w:p w:rsidR="002B41B1" w:rsidRDefault="002B41B1" w:rsidP="00A96DB5">
      <w:pPr>
        <w:jc w:val="both"/>
      </w:pPr>
      <w:r>
        <w:t>-Ани Йорданова Христова - Атака член на СИК.</w:t>
      </w:r>
    </w:p>
    <w:p w:rsidR="002B41B1" w:rsidRDefault="00BE3C49" w:rsidP="00A96DB5">
      <w:pPr>
        <w:jc w:val="both"/>
      </w:pPr>
      <w:r>
        <w:t>-Красимира Трифонова Т</w:t>
      </w:r>
      <w:r w:rsidR="002B41B1">
        <w:t>ончева - ГЕРБ член на СИК.</w:t>
      </w:r>
    </w:p>
    <w:p w:rsidR="005E44B2" w:rsidRDefault="002B41B1" w:rsidP="00A96DB5">
      <w:pPr>
        <w:jc w:val="both"/>
        <w:rPr>
          <w:rFonts w:ascii="Times New Roman" w:eastAsia="SimSun" w:hAnsi="Times New Roman"/>
          <w:sz w:val="21"/>
          <w:szCs w:val="20"/>
          <w:lang w:eastAsia="zh-CN"/>
        </w:rPr>
      </w:pPr>
      <w:r>
        <w:t xml:space="preserve"> </w:t>
      </w:r>
      <w:r w:rsidR="00A46E2D">
        <w:t>4.</w:t>
      </w:r>
      <w:r w:rsidR="005E44B2" w:rsidRPr="005E44B2">
        <w:t xml:space="preserve"> </w:t>
      </w:r>
      <w:r w:rsidR="00245517">
        <w:t>На основание чл.87, ал.1 т.5 от ИК и Решение№ на ОИК Дряново в</w:t>
      </w:r>
      <w:r w:rsidR="005E44B2">
        <w:t xml:space="preserve"> СИК№18 заменя  Илияз Хюсеинов </w:t>
      </w:r>
      <w:proofErr w:type="spellStart"/>
      <w:r w:rsidR="005E44B2">
        <w:t>Хюсеинов</w:t>
      </w:r>
      <w:proofErr w:type="spellEnd"/>
      <w:r w:rsidR="005E44B2">
        <w:t xml:space="preserve"> - член с Нели Ванева Данкова.</w:t>
      </w:r>
    </w:p>
    <w:p w:rsidR="005E44B2" w:rsidRDefault="005E44B2" w:rsidP="00A96DB5">
      <w:pPr>
        <w:jc w:val="both"/>
      </w:pPr>
      <w:r>
        <w:t xml:space="preserve"> В СИК№1 заменя  Елисавета Стефанова Райкова - член с Янка Янкова Алексиева.</w:t>
      </w:r>
    </w:p>
    <w:p w:rsidR="005E44B2" w:rsidRDefault="005E44B2" w:rsidP="00A96DB5">
      <w:pPr>
        <w:jc w:val="both"/>
      </w:pPr>
      <w:r>
        <w:t xml:space="preserve"> В СИК№19 заменя   Мустафа Риза Али - член  с Фани </w:t>
      </w:r>
      <w:proofErr w:type="spellStart"/>
      <w:r>
        <w:t>Йоскова</w:t>
      </w:r>
      <w:proofErr w:type="spellEnd"/>
      <w:r>
        <w:t xml:space="preserve"> </w:t>
      </w:r>
      <w:proofErr w:type="spellStart"/>
      <w:r>
        <w:t>Габровлиева</w:t>
      </w:r>
      <w:proofErr w:type="spellEnd"/>
      <w:r>
        <w:t>.</w:t>
      </w:r>
    </w:p>
    <w:p w:rsidR="00F054A3" w:rsidRDefault="00F054A3" w:rsidP="00A96DB5">
      <w:pPr>
        <w:jc w:val="both"/>
        <w:rPr>
          <w:rFonts w:ascii="Times New Roman" w:eastAsia="SimSun" w:hAnsi="Times New Roman"/>
          <w:sz w:val="21"/>
          <w:szCs w:val="21"/>
          <w:lang w:eastAsia="bg-BG"/>
        </w:rPr>
      </w:pPr>
      <w:r>
        <w:rPr>
          <w:lang w:val="en-US"/>
        </w:rPr>
        <w:t>5.</w:t>
      </w:r>
      <w:r w:rsidRPr="00F054A3">
        <w:t xml:space="preserve"> </w:t>
      </w:r>
      <w:r w:rsidR="00245517">
        <w:t xml:space="preserve">На основание чл.87. </w:t>
      </w:r>
      <w:r w:rsidR="00245517">
        <w:t>а</w:t>
      </w:r>
      <w:r w:rsidR="00245517">
        <w:t xml:space="preserve">л. 1 т.18 </w:t>
      </w:r>
      <w:r w:rsidR="000D62C9">
        <w:t xml:space="preserve">от ИК </w:t>
      </w:r>
      <w:r w:rsidR="00245517">
        <w:t>и във връзка с постъпило заявление с наш вх.№156/22.10.2015 г</w:t>
      </w:r>
      <w:r w:rsidR="00245517">
        <w:t xml:space="preserve">  р</w:t>
      </w:r>
      <w:r>
        <w:t>егистрира списък със застъпници на МК “БСП, ПБС, БДЦ” .</w:t>
      </w:r>
    </w:p>
    <w:p w:rsidR="00896DB7" w:rsidRDefault="00F054A3" w:rsidP="00A96DB5">
      <w:pPr>
        <w:jc w:val="both"/>
        <w:rPr>
          <w:rFonts w:ascii="Times New Roman" w:eastAsia="SimSun" w:hAnsi="Times New Roman"/>
          <w:sz w:val="21"/>
          <w:szCs w:val="21"/>
          <w:lang w:eastAsia="bg-BG"/>
        </w:rPr>
      </w:pPr>
      <w:r>
        <w:rPr>
          <w:lang w:val="en-US"/>
        </w:rPr>
        <w:t>6.</w:t>
      </w:r>
      <w:r w:rsidR="00896DB7" w:rsidRPr="00896DB7">
        <w:t xml:space="preserve"> </w:t>
      </w:r>
      <w:r w:rsidR="00245517">
        <w:t xml:space="preserve">На основание чл.87. </w:t>
      </w:r>
      <w:r w:rsidR="00245517">
        <w:t>а</w:t>
      </w:r>
      <w:r w:rsidR="00245517">
        <w:t xml:space="preserve">л. 1 т.18 </w:t>
      </w:r>
      <w:r w:rsidR="000D62C9">
        <w:t xml:space="preserve">от ИК </w:t>
      </w:r>
      <w:r w:rsidR="00245517">
        <w:t>и във връзка с постъпило заявление с наш вх.№156/22.10.2015 г</w:t>
      </w:r>
      <w:r w:rsidR="00245517">
        <w:t>.  р</w:t>
      </w:r>
      <w:r w:rsidR="00896DB7">
        <w:t>егистрира списък със застъпници на Инициативен комитет за независим кандидат за изборите за кмет на община инж. Мирослав Семов.</w:t>
      </w:r>
    </w:p>
    <w:p w:rsidR="00DC2EE6" w:rsidRDefault="00DC2EE6" w:rsidP="00A96DB5">
      <w:pPr>
        <w:jc w:val="both"/>
        <w:rPr>
          <w:rFonts w:ascii="Times New Roman" w:eastAsia="SimSun" w:hAnsi="Times New Roman"/>
          <w:sz w:val="21"/>
          <w:szCs w:val="21"/>
          <w:lang w:eastAsia="bg-BG"/>
        </w:rPr>
      </w:pPr>
      <w:r>
        <w:rPr>
          <w:lang w:val="en-US"/>
        </w:rPr>
        <w:t>7.</w:t>
      </w:r>
      <w:r w:rsidRPr="00DC2EE6">
        <w:t xml:space="preserve"> </w:t>
      </w:r>
      <w:r>
        <w:t>Регистрира списък със застъпници на ПП “Партия на зелените”.</w:t>
      </w:r>
    </w:p>
    <w:p w:rsidR="00DE6257" w:rsidRDefault="00DC2EE6" w:rsidP="00A96DB5">
      <w:pPr>
        <w:jc w:val="both"/>
        <w:rPr>
          <w:rFonts w:ascii="Times New Roman" w:eastAsia="SimSun" w:hAnsi="Times New Roman"/>
          <w:sz w:val="21"/>
          <w:szCs w:val="20"/>
          <w:lang w:eastAsia="zh-CN"/>
        </w:rPr>
      </w:pPr>
      <w:r>
        <w:rPr>
          <w:lang w:val="en-US"/>
        </w:rPr>
        <w:t>8.</w:t>
      </w:r>
      <w:r w:rsidR="00DE6257" w:rsidRPr="00DE6257">
        <w:t xml:space="preserve"> </w:t>
      </w:r>
      <w:r w:rsidR="00245517">
        <w:t xml:space="preserve">На основание чл.87. </w:t>
      </w:r>
      <w:r w:rsidR="00245517">
        <w:t>а</w:t>
      </w:r>
      <w:r w:rsidR="00245517">
        <w:t xml:space="preserve">л. 1 т.18 </w:t>
      </w:r>
      <w:r w:rsidR="000D62C9">
        <w:t xml:space="preserve">от ИК </w:t>
      </w:r>
      <w:r w:rsidR="00245517">
        <w:t>и във връзка с постъпило заявление с наш вх.№156/22.10.2015 г</w:t>
      </w:r>
      <w:r w:rsidR="00245517">
        <w:t>. р</w:t>
      </w:r>
      <w:r w:rsidR="00DE6257">
        <w:t>егистрира списък със застъпници на ПП “Атака”.</w:t>
      </w:r>
    </w:p>
    <w:p w:rsidR="00A3632B" w:rsidRDefault="00DE6257" w:rsidP="00A96DB5">
      <w:pPr>
        <w:jc w:val="both"/>
        <w:rPr>
          <w:rFonts w:ascii="Times New Roman" w:eastAsia="SimSun" w:hAnsi="Times New Roman"/>
          <w:sz w:val="21"/>
          <w:szCs w:val="20"/>
          <w:lang w:eastAsia="zh-CN"/>
        </w:rPr>
      </w:pPr>
      <w:r>
        <w:rPr>
          <w:lang w:val="en-US"/>
        </w:rPr>
        <w:lastRenderedPageBreak/>
        <w:t>9.</w:t>
      </w:r>
      <w:r w:rsidR="00A3632B" w:rsidRPr="00A3632B">
        <w:t xml:space="preserve"> </w:t>
      </w:r>
      <w:r w:rsidR="00245517">
        <w:t xml:space="preserve">На основание чл.87. </w:t>
      </w:r>
      <w:r w:rsidR="00245517">
        <w:t>а</w:t>
      </w:r>
      <w:r w:rsidR="00245517">
        <w:t xml:space="preserve">л. 1 т.18 </w:t>
      </w:r>
      <w:r w:rsidR="000D62C9">
        <w:t xml:space="preserve">от ИК </w:t>
      </w:r>
      <w:r w:rsidR="00245517">
        <w:t>и във връзка с постъпило заявление с наш вх.№156/22.10.2015 г</w:t>
      </w:r>
      <w:r w:rsidR="00245517">
        <w:t>.  р</w:t>
      </w:r>
      <w:r w:rsidR="00A3632B">
        <w:t>егистрира списък със застъпници на МК “Бъдеще за нашия град”.</w:t>
      </w:r>
    </w:p>
    <w:p w:rsidR="001211B3" w:rsidRDefault="00A3632B" w:rsidP="00A96DB5">
      <w:pPr>
        <w:jc w:val="both"/>
        <w:rPr>
          <w:rFonts w:ascii="Times New Roman" w:eastAsia="SimSun" w:hAnsi="Times New Roman"/>
          <w:sz w:val="21"/>
          <w:szCs w:val="20"/>
          <w:lang w:eastAsia="zh-CN"/>
        </w:rPr>
      </w:pPr>
      <w:r>
        <w:rPr>
          <w:lang w:val="en-US"/>
        </w:rPr>
        <w:t>10.</w:t>
      </w:r>
      <w:r w:rsidR="001211B3" w:rsidRPr="001211B3">
        <w:t xml:space="preserve"> </w:t>
      </w:r>
      <w:r w:rsidR="000D62C9">
        <w:t>На основание чл.87, ал.1 т.34 във връзка с чл.215 ал.1</w:t>
      </w:r>
      <w:r w:rsidR="000D62C9">
        <w:t xml:space="preserve"> от ИК </w:t>
      </w:r>
      <w:r w:rsidR="001211B3">
        <w:t>Определя двама члена за предаване на изборните книжа на СИК, както следва:</w:t>
      </w:r>
    </w:p>
    <w:p w:rsidR="001211B3" w:rsidRDefault="001211B3" w:rsidP="00A96DB5">
      <w:pPr>
        <w:widowControl w:val="0"/>
        <w:numPr>
          <w:ilvl w:val="0"/>
          <w:numId w:val="5"/>
        </w:numPr>
        <w:suppressAutoHyphens w:val="0"/>
        <w:autoSpaceDN/>
        <w:spacing w:after="0" w:line="240" w:lineRule="auto"/>
        <w:jc w:val="both"/>
      </w:pPr>
      <w:r>
        <w:t>Ирина Кънчева Стайкова - председател на ОИК.</w:t>
      </w:r>
    </w:p>
    <w:p w:rsidR="001211B3" w:rsidRDefault="001211B3" w:rsidP="00A96DB5">
      <w:pPr>
        <w:widowControl w:val="0"/>
        <w:numPr>
          <w:ilvl w:val="0"/>
          <w:numId w:val="5"/>
        </w:numPr>
        <w:suppressAutoHyphens w:val="0"/>
        <w:autoSpaceDN/>
        <w:spacing w:after="0" w:line="240" w:lineRule="auto"/>
        <w:jc w:val="both"/>
      </w:pPr>
      <w:r>
        <w:t>Цанко Иванов Цанев - секретар на ОИК.</w:t>
      </w:r>
    </w:p>
    <w:p w:rsidR="00877251" w:rsidRDefault="00877251" w:rsidP="00A96DB5">
      <w:pPr>
        <w:widowControl w:val="0"/>
        <w:suppressAutoHyphens w:val="0"/>
        <w:autoSpaceDN/>
        <w:spacing w:after="0" w:line="240" w:lineRule="auto"/>
        <w:jc w:val="both"/>
      </w:pPr>
    </w:p>
    <w:p w:rsidR="00795DFA" w:rsidRDefault="001211B3" w:rsidP="00A96DB5">
      <w:pPr>
        <w:jc w:val="both"/>
        <w:rPr>
          <w:rFonts w:ascii="Times New Roman" w:eastAsia="SimSun" w:hAnsi="Times New Roman"/>
          <w:sz w:val="21"/>
          <w:szCs w:val="21"/>
          <w:lang w:eastAsia="bg-BG"/>
        </w:rPr>
      </w:pPr>
      <w:r>
        <w:rPr>
          <w:lang w:val="en-US"/>
        </w:rPr>
        <w:t>11.</w:t>
      </w:r>
      <w:r w:rsidR="00795DFA" w:rsidRPr="00795DFA">
        <w:t xml:space="preserve"> </w:t>
      </w:r>
      <w:r w:rsidR="000D62C9">
        <w:t>На основание чл.87, ал.1 т.34 във връзка с чл.215 ал.1 от ИК</w:t>
      </w:r>
      <w:r w:rsidR="000D62C9">
        <w:t xml:space="preserve"> о</w:t>
      </w:r>
      <w:r w:rsidR="00795DFA">
        <w:t>пределя един член за подписването на пликовете с печатите на СИК.</w:t>
      </w:r>
    </w:p>
    <w:p w:rsidR="00795DFA" w:rsidRDefault="00795DFA" w:rsidP="00A96DB5">
      <w:pPr>
        <w:suppressAutoHyphens w:val="0"/>
        <w:autoSpaceDN/>
        <w:spacing w:after="0" w:line="240" w:lineRule="auto"/>
        <w:jc w:val="both"/>
      </w:pPr>
      <w:r>
        <w:t>Цанко Иванов Цанев - секретар на ОИК.</w:t>
      </w:r>
    </w:p>
    <w:p w:rsidR="00682B6C" w:rsidRDefault="00682B6C" w:rsidP="00A96DB5">
      <w:pPr>
        <w:suppressAutoHyphens w:val="0"/>
        <w:autoSpaceDN/>
        <w:spacing w:after="0" w:line="240" w:lineRule="auto"/>
        <w:jc w:val="both"/>
      </w:pPr>
    </w:p>
    <w:p w:rsidR="00682B6C" w:rsidRDefault="00795DFA" w:rsidP="00A96DB5">
      <w:pPr>
        <w:jc w:val="both"/>
        <w:rPr>
          <w:rFonts w:ascii="Times New Roman" w:eastAsia="SimSun" w:hAnsi="Times New Roman"/>
          <w:sz w:val="21"/>
          <w:szCs w:val="20"/>
          <w:lang w:eastAsia="zh-CN"/>
        </w:rPr>
      </w:pPr>
      <w:r>
        <w:rPr>
          <w:lang w:val="en-US"/>
        </w:rPr>
        <w:t>12.</w:t>
      </w:r>
      <w:r w:rsidR="00682B6C" w:rsidRPr="00682B6C">
        <w:t xml:space="preserve"> </w:t>
      </w:r>
      <w:r w:rsidR="00245517">
        <w:t xml:space="preserve">На основание чл.87. </w:t>
      </w:r>
      <w:r w:rsidR="00245517">
        <w:t>а</w:t>
      </w:r>
      <w:r w:rsidR="00245517">
        <w:t xml:space="preserve">л. 1 т.18 </w:t>
      </w:r>
      <w:r w:rsidR="00A96DB5">
        <w:t xml:space="preserve">от ИК </w:t>
      </w:r>
      <w:r w:rsidR="00245517">
        <w:t>и във връзка с постъпило заявление с наш вх.№156/22.10.2015 г</w:t>
      </w:r>
      <w:r w:rsidR="00245517">
        <w:t>. р</w:t>
      </w:r>
      <w:r w:rsidR="00682B6C">
        <w:t>егистрира списък със застъпници на ПП “Обединен блок на труда - Български лейбъристи”.</w:t>
      </w:r>
    </w:p>
    <w:p w:rsidR="00795DFA" w:rsidRPr="00795DFA" w:rsidRDefault="00795DFA" w:rsidP="00795DFA">
      <w:pPr>
        <w:suppressAutoHyphens w:val="0"/>
        <w:autoSpaceDN/>
        <w:spacing w:after="0" w:line="240" w:lineRule="auto"/>
        <w:jc w:val="both"/>
        <w:rPr>
          <w:lang w:val="en-US"/>
        </w:rPr>
      </w:pPr>
    </w:p>
    <w:p w:rsidR="00795DFA" w:rsidRDefault="00795DFA" w:rsidP="00795DFA"/>
    <w:p w:rsidR="00896DB7" w:rsidRPr="00DC2EE6" w:rsidRDefault="00896DB7" w:rsidP="00896DB7">
      <w:pPr>
        <w:rPr>
          <w:lang w:val="en-US"/>
        </w:rPr>
      </w:pPr>
    </w:p>
    <w:p w:rsidR="004F2CBE" w:rsidRPr="00F054A3" w:rsidRDefault="004F2CBE" w:rsidP="005E44B2">
      <w:pPr>
        <w:rPr>
          <w:lang w:val="en-US"/>
        </w:rPr>
      </w:pPr>
    </w:p>
    <w:p w:rsidR="004F2CBE" w:rsidRDefault="004F2CBE"/>
    <w:p w:rsidR="004F2CBE" w:rsidRDefault="00A46E2D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F2CBE" w:rsidRDefault="00A46E2D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F2CBE" w:rsidRDefault="00A46E2D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4F2CBE" w:rsidRDefault="00A46E2D">
      <w:pPr>
        <w:rPr>
          <w:b/>
        </w:rPr>
      </w:pPr>
      <w:r>
        <w:rPr>
          <w:b/>
        </w:rPr>
        <w:t>ЧЛЕНОВЕ:</w:t>
      </w:r>
    </w:p>
    <w:p w:rsidR="004F2CBE" w:rsidRDefault="00A46E2D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4F2CBE" w:rsidRDefault="00A46E2D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4F2CBE" w:rsidRDefault="00A46E2D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4F2CBE" w:rsidRDefault="00A46E2D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4F2CBE" w:rsidRDefault="00A46E2D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4F2CBE" w:rsidRDefault="00A46E2D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4F2CBE" w:rsidRDefault="00A46E2D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4F2CBE" w:rsidRDefault="00A46E2D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sectPr w:rsidR="004F2CBE">
      <w:pgSz w:w="11906" w:h="16838"/>
      <w:pgMar w:top="1417" w:right="1417" w:bottom="426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9E8D7"/>
    <w:multiLevelType w:val="singleLevel"/>
    <w:tmpl w:val="5629E8D7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629E9A3"/>
    <w:multiLevelType w:val="singleLevel"/>
    <w:tmpl w:val="5629E9A3"/>
    <w:lvl w:ilvl="0">
      <w:start w:val="5"/>
      <w:numFmt w:val="decimal"/>
      <w:suff w:val="nothing"/>
      <w:lvlText w:val="%1."/>
      <w:lvlJc w:val="left"/>
    </w:lvl>
  </w:abstractNum>
  <w:abstractNum w:abstractNumId="2" w15:restartNumberingAfterBreak="0">
    <w:nsid w:val="5629F95D"/>
    <w:multiLevelType w:val="singleLevel"/>
    <w:tmpl w:val="5629F95D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 w15:restartNumberingAfterBreak="0">
    <w:nsid w:val="562A007E"/>
    <w:multiLevelType w:val="singleLevel"/>
    <w:tmpl w:val="562A007E"/>
    <w:lvl w:ilvl="0">
      <w:start w:val="5"/>
      <w:numFmt w:val="decimal"/>
      <w:suff w:val="nothing"/>
      <w:lvlText w:val="%1."/>
      <w:lvlJc w:val="left"/>
    </w:lvl>
  </w:abstractNum>
  <w:abstractNum w:abstractNumId="4" w15:restartNumberingAfterBreak="0">
    <w:nsid w:val="562A153B"/>
    <w:multiLevelType w:val="singleLevel"/>
    <w:tmpl w:val="562A153B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BE"/>
    <w:rsid w:val="000857A5"/>
    <w:rsid w:val="000D62C9"/>
    <w:rsid w:val="000F140A"/>
    <w:rsid w:val="001211B3"/>
    <w:rsid w:val="00223D9C"/>
    <w:rsid w:val="00245517"/>
    <w:rsid w:val="002B41B1"/>
    <w:rsid w:val="002C2642"/>
    <w:rsid w:val="002E68AA"/>
    <w:rsid w:val="00485594"/>
    <w:rsid w:val="004F2CBE"/>
    <w:rsid w:val="005032E6"/>
    <w:rsid w:val="005E44B2"/>
    <w:rsid w:val="00682B6C"/>
    <w:rsid w:val="007429C6"/>
    <w:rsid w:val="00795DFA"/>
    <w:rsid w:val="00877251"/>
    <w:rsid w:val="00896DB7"/>
    <w:rsid w:val="00903E98"/>
    <w:rsid w:val="00952959"/>
    <w:rsid w:val="009718DD"/>
    <w:rsid w:val="00A3632B"/>
    <w:rsid w:val="00A46E2D"/>
    <w:rsid w:val="00A64008"/>
    <w:rsid w:val="00A96DB5"/>
    <w:rsid w:val="00B25ED6"/>
    <w:rsid w:val="00BE2D9A"/>
    <w:rsid w:val="00BE3C49"/>
    <w:rsid w:val="00C17E6C"/>
    <w:rsid w:val="00C979F4"/>
    <w:rsid w:val="00D02455"/>
    <w:rsid w:val="00D05456"/>
    <w:rsid w:val="00D31833"/>
    <w:rsid w:val="00DC2EE6"/>
    <w:rsid w:val="00DE6257"/>
    <w:rsid w:val="00EA49B4"/>
    <w:rsid w:val="00EC2B61"/>
    <w:rsid w:val="00F054A3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4A1EEF30-24E5-4184-ABB7-261C7DE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N w:val="0"/>
      <w:spacing w:line="244" w:lineRule="auto"/>
    </w:pPr>
    <w:rPr>
      <w:rFonts w:ascii="Calibri" w:eastAsia="Calibri" w:hAnsi="Calibri"/>
      <w:sz w:val="22"/>
      <w:szCs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pPr>
      <w:ind w:left="720"/>
    </w:pPr>
  </w:style>
  <w:style w:type="paragraph" w:styleId="a3">
    <w:name w:val="Balloon Text"/>
    <w:basedOn w:val="a"/>
    <w:link w:val="a4"/>
    <w:semiHidden/>
    <w:unhideWhenUsed/>
    <w:rsid w:val="00A9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semiHidden/>
    <w:rsid w:val="00A96DB5"/>
    <w:rPr>
      <w:rFonts w:ascii="Segoe UI" w:eastAsia="Calibri" w:hAnsi="Segoe UI" w:cs="Segoe UI"/>
      <w:sz w:val="18"/>
      <w:szCs w:val="18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A44BC-2043-4F74-B99E-5A903C09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- ДРЯНОВО</vt:lpstr>
    </vt:vector>
  </TitlesOfParts>
  <Company/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ДРЯНОВО</dc:title>
  <dc:creator>Горан Горанов</dc:creator>
  <cp:lastModifiedBy>Горан Горанов</cp:lastModifiedBy>
  <cp:revision>36</cp:revision>
  <cp:lastPrinted>2015-10-24T08:32:00Z</cp:lastPrinted>
  <dcterms:created xsi:type="dcterms:W3CDTF">2015-10-23T09:49:00Z</dcterms:created>
  <dcterms:modified xsi:type="dcterms:W3CDTF">2015-10-24T08:36:00Z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